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2B32" w14:textId="77777777" w:rsidR="00591E89" w:rsidRDefault="00591E89">
      <w:pPr>
        <w:widowControl/>
        <w:spacing w:after="200" w:line="360" w:lineRule="auto"/>
        <w:ind w:right="1384"/>
        <w:jc w:val="both"/>
        <w:rPr>
          <w:b/>
          <w:bCs/>
          <w:sz w:val="20"/>
          <w:szCs w:val="20"/>
        </w:rPr>
      </w:pPr>
    </w:p>
    <w:p w14:paraId="39D5EED6" w14:textId="77777777" w:rsidR="00591E89" w:rsidRDefault="00483A8E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Por la presente, el que suscribe, ……………………………………………………………………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 con domicilio legal en 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.……………………..………. con DNI N° 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………., con Registro de Colegio Profesional N° ………………….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>con número de teléfono celular …………………. y con correo electrónico ………………………………………………….</w:t>
      </w:r>
    </w:p>
    <w:p w14:paraId="5F386121" w14:textId="77777777" w:rsidR="00591E89" w:rsidRDefault="00483A8E">
      <w:pPr>
        <w:widowControl/>
        <w:spacing w:after="200" w:line="360" w:lineRule="auto"/>
        <w:ind w:right="1384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DECLARO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BAJO JURAMENTO</w:t>
      </w:r>
      <w:r>
        <w:rPr>
          <w:sz w:val="20"/>
          <w:szCs w:val="20"/>
        </w:rPr>
        <w:t>:</w:t>
      </w:r>
    </w:p>
    <w:p w14:paraId="10F32394" w14:textId="77777777" w:rsidR="00591E89" w:rsidRDefault="00483A8E">
      <w:pPr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Conocer y someterme a las Directivas y sus modificatorias, que emita el OECE, así como la Ley de Contrataciones del Estado y su Reglamento, el Estatuto, Reglamento de Arbitraje del Centro, Código de Ética, Reglamento de Tarifas, Estatuto y demás lineamientos de TMARC Centro de Arbitraje y Dispute Boards S.A.C., así como la legislación peruana.   </w:t>
      </w:r>
    </w:p>
    <w:p w14:paraId="5AA8B084" w14:textId="77777777" w:rsidR="00591E89" w:rsidRDefault="00483A8E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En tal sentido, declaro que al momento de mi incorporación a la Nómina de Árbitros de TMARC:</w:t>
      </w:r>
    </w:p>
    <w:p w14:paraId="1488AA4C" w14:textId="77777777" w:rsidR="00591E89" w:rsidRDefault="00483A8E">
      <w:pPr>
        <w:widowControl/>
        <w:numPr>
          <w:ilvl w:val="0"/>
          <w:numId w:val="1"/>
        </w:numPr>
        <w:spacing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 tener antecedentes penales, judiciales y policiales.  </w:t>
      </w:r>
    </w:p>
    <w:p w14:paraId="59F9E021" w14:textId="77777777" w:rsidR="00591E89" w:rsidRDefault="00483A8E">
      <w:pPr>
        <w:widowControl/>
        <w:numPr>
          <w:ilvl w:val="0"/>
          <w:numId w:val="1"/>
        </w:numPr>
        <w:spacing w:line="360" w:lineRule="auto"/>
        <w:ind w:right="1384"/>
        <w:rPr>
          <w:sz w:val="20"/>
          <w:szCs w:val="20"/>
        </w:rPr>
      </w:pPr>
      <w:r>
        <w:rPr>
          <w:sz w:val="20"/>
          <w:szCs w:val="20"/>
        </w:rPr>
        <w:t xml:space="preserve">No tengo procedimiento sancionador en trámite y tampoco sanción vigente por parte del colegio profesional al cual pertenezco o de algún otro ente administrativo. </w:t>
      </w:r>
    </w:p>
    <w:p w14:paraId="62182681" w14:textId="77777777" w:rsidR="00591E89" w:rsidRDefault="00483A8E">
      <w:pPr>
        <w:widowControl/>
        <w:numPr>
          <w:ilvl w:val="0"/>
          <w:numId w:val="1"/>
        </w:numPr>
        <w:spacing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 haber sido separado por infracción en algún centro de arbitraje en el Perú.  </w:t>
      </w:r>
    </w:p>
    <w:p w14:paraId="538A1EDE" w14:textId="77777777" w:rsidR="00591E89" w:rsidRDefault="00483A8E">
      <w:pPr>
        <w:numPr>
          <w:ilvl w:val="0"/>
          <w:numId w:val="1"/>
        </w:numPr>
        <w:spacing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 estar inhabilitado o suspendido para ejercer la función de árbitro. </w:t>
      </w:r>
    </w:p>
    <w:p w14:paraId="74CF1C16" w14:textId="77777777" w:rsidR="00591E89" w:rsidRDefault="00483A8E">
      <w:pPr>
        <w:numPr>
          <w:ilvl w:val="0"/>
          <w:numId w:val="1"/>
        </w:numPr>
        <w:spacing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 tener sentencias y/o procesos por los delitos de lavado de activos, corrupción, soborno, minería ilegal, crimen organizado, tráfico de influencias y colusión. </w:t>
      </w:r>
    </w:p>
    <w:p w14:paraId="48757858" w14:textId="77777777" w:rsidR="00591E89" w:rsidRDefault="00483A8E">
      <w:pPr>
        <w:numPr>
          <w:ilvl w:val="0"/>
          <w:numId w:val="1"/>
        </w:numPr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No he sido sancionado por el colegio profesional al que pertenezco.</w:t>
      </w:r>
    </w:p>
    <w:p w14:paraId="5D96A7A7" w14:textId="77777777" w:rsidR="00591E89" w:rsidRDefault="00483A8E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 ser falso o inexacto, me someto a las sanciones que puedan imponer en caso de no ser cierta la presente Declaración Jurada. </w:t>
      </w:r>
    </w:p>
    <w:p w14:paraId="77AA89C8" w14:textId="77777777" w:rsidR="00591E89" w:rsidRDefault="00483A8E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Firmo la presente, el día ……. de ……………………. del </w:t>
      </w:r>
      <w:proofErr w:type="gramStart"/>
      <w:r>
        <w:rPr>
          <w:sz w:val="20"/>
          <w:szCs w:val="20"/>
        </w:rPr>
        <w:t>20….</w:t>
      </w:r>
      <w:proofErr w:type="gramEnd"/>
      <w:r>
        <w:rPr>
          <w:sz w:val="20"/>
          <w:szCs w:val="20"/>
        </w:rPr>
        <w:t>…</w:t>
      </w:r>
    </w:p>
    <w:p w14:paraId="6474AEDF" w14:textId="77777777" w:rsidR="00591E89" w:rsidRDefault="00591E89">
      <w:pPr>
        <w:widowControl/>
        <w:spacing w:after="200" w:line="360" w:lineRule="auto"/>
        <w:jc w:val="both"/>
        <w:rPr>
          <w:rFonts w:ascii="Century Gothic" w:eastAsia="Century Gothic" w:hAnsi="Century Gothic" w:cs="Century Gothic"/>
        </w:rPr>
      </w:pPr>
    </w:p>
    <w:p w14:paraId="6B658C88" w14:textId="77777777" w:rsidR="00591E89" w:rsidRDefault="00591E89">
      <w:pPr>
        <w:widowControl/>
        <w:spacing w:after="200" w:line="360" w:lineRule="auto"/>
        <w:jc w:val="both"/>
        <w:rPr>
          <w:rFonts w:ascii="Century Gothic" w:eastAsia="Century Gothic" w:hAnsi="Century Gothic" w:cs="Century Gothic"/>
        </w:rPr>
      </w:pPr>
    </w:p>
    <w:p w14:paraId="3B30A174" w14:textId="77777777" w:rsidR="00591E89" w:rsidRDefault="00483A8E">
      <w:pPr>
        <w:widowControl/>
        <w:spacing w:after="200" w:line="360" w:lineRule="auto"/>
        <w:ind w:right="13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………………………………………..……………………….</w:t>
      </w:r>
    </w:p>
    <w:p w14:paraId="53AEAF8A" w14:textId="77777777" w:rsidR="00591E89" w:rsidRDefault="00483A8E">
      <w:pPr>
        <w:widowControl/>
        <w:spacing w:after="200" w:line="360" w:lineRule="auto"/>
        <w:ind w:right="13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 Y SELLO DEL DECLARANTE</w:t>
      </w:r>
    </w:p>
    <w:p w14:paraId="6F911726" w14:textId="646AC24E" w:rsidR="00591E89" w:rsidRDefault="00483A8E">
      <w:pPr>
        <w:widowControl/>
        <w:spacing w:after="200" w:line="360" w:lineRule="auto"/>
        <w:ind w:right="1384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DNI N°: ................................</w:t>
      </w:r>
    </w:p>
    <w:sectPr w:rsidR="00591E89">
      <w:headerReference w:type="default" r:id="rId7"/>
      <w:footerReference w:type="default" r:id="rId8"/>
      <w:pgSz w:w="11910" w:h="16840"/>
      <w:pgMar w:top="860" w:right="240" w:bottom="280" w:left="12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1B336" w14:textId="77777777" w:rsidR="002303A9" w:rsidRDefault="002303A9">
      <w:r>
        <w:separator/>
      </w:r>
    </w:p>
  </w:endnote>
  <w:endnote w:type="continuationSeparator" w:id="0">
    <w:p w14:paraId="5139B990" w14:textId="77777777" w:rsidR="002303A9" w:rsidRDefault="0023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BB8348B-33D2-4AF4-A911-2E16B603F4A3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EA4E9446-E8AC-4D2C-AB83-BF3326F0B1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145CD79-4929-4FD8-A3E9-83BFE41A20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18BFD84-99DC-4209-8B2C-7743342F7F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51839" w14:textId="03812E4E" w:rsidR="00591E89" w:rsidRDefault="0021762A">
    <w:pPr>
      <w:jc w:val="both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58B33C76" wp14:editId="60ACE8C5">
              <wp:simplePos x="0" y="0"/>
              <wp:positionH relativeFrom="margin">
                <wp:posOffset>5000625</wp:posOffset>
              </wp:positionH>
              <wp:positionV relativeFrom="paragraph">
                <wp:posOffset>-75565</wp:posOffset>
              </wp:positionV>
              <wp:extent cx="895350" cy="276225"/>
              <wp:effectExtent l="0" t="0" r="0" b="9525"/>
              <wp:wrapSquare wrapText="bothSides" distT="45720" distB="45720" distL="114300" distR="114300"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45B57" w14:textId="77777777" w:rsidR="0021762A" w:rsidRPr="00485587" w:rsidRDefault="0021762A" w:rsidP="0021762A">
                          <w:pPr>
                            <w:spacing w:line="258" w:lineRule="auto"/>
                            <w:jc w:val="both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485587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85587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B33C76" id="Rectángulo 3" o:spid="_x0000_s1026" style="position:absolute;left:0;text-align:left;margin-left:393.75pt;margin-top:-5.95pt;width:70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" filled="f" stroked="f">
              <v:textbox inset="2.53958mm,1.2694mm,2.53958mm,1.2694mm">
                <w:txbxContent>
                  <w:p w14:paraId="49845B57" w14:textId="77777777" w:rsidR="0021762A" w:rsidRPr="00485587" w:rsidRDefault="0021762A" w:rsidP="0021762A">
                    <w:pPr>
                      <w:spacing w:line="258" w:lineRule="auto"/>
                      <w:jc w:val="both"/>
                      <w:textDirection w:val="btLr"/>
                      <w:rPr>
                        <w:sz w:val="16"/>
                        <w:szCs w:val="16"/>
                      </w:rPr>
                    </w:pPr>
                    <w:r w:rsidRPr="00485587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485587">
                      <w:rPr>
                        <w:sz w:val="16"/>
                        <w:szCs w:val="16"/>
                      </w:rPr>
                      <w:t xml:space="preserve"> de 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7B0F028B" w14:textId="45A91B17" w:rsidR="00591E89" w:rsidRDefault="00D54665" w:rsidP="00D54665">
    <w:pPr>
      <w:tabs>
        <w:tab w:val="left" w:pos="6074"/>
      </w:tabs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D089" w14:textId="77777777" w:rsidR="002303A9" w:rsidRDefault="002303A9">
      <w:r>
        <w:separator/>
      </w:r>
    </w:p>
  </w:footnote>
  <w:footnote w:type="continuationSeparator" w:id="0">
    <w:p w14:paraId="02B1D40A" w14:textId="77777777" w:rsidR="002303A9" w:rsidRDefault="00230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15A6" w14:textId="53C5A12D" w:rsidR="00D54665" w:rsidRDefault="00B530BF" w:rsidP="00D546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505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C3A78C" wp14:editId="6FC1C805">
          <wp:simplePos x="0" y="0"/>
          <wp:positionH relativeFrom="page">
            <wp:align>right</wp:align>
          </wp:positionH>
          <wp:positionV relativeFrom="paragraph">
            <wp:posOffset>-398721</wp:posOffset>
          </wp:positionV>
          <wp:extent cx="7557770" cy="10834577"/>
          <wp:effectExtent l="0" t="0" r="5080" b="5080"/>
          <wp:wrapNone/>
          <wp:docPr id="171899989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999897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834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665">
      <w:rPr>
        <w:color w:val="000000"/>
      </w:rPr>
      <w:tab/>
    </w:r>
  </w:p>
  <w:p w14:paraId="4AB54902" w14:textId="6B165B9E" w:rsidR="00591E89" w:rsidRDefault="00591E89">
    <w:pPr>
      <w:widowControl/>
      <w:tabs>
        <w:tab w:val="center" w:pos="4419"/>
        <w:tab w:val="right" w:pos="8838"/>
      </w:tabs>
      <w:jc w:val="center"/>
      <w:rPr>
        <w:rFonts w:ascii="Calibri" w:eastAsia="Calibri" w:hAnsi="Calibri" w:cs="Calibri"/>
      </w:rPr>
    </w:pPr>
  </w:p>
  <w:p w14:paraId="27BEC053" w14:textId="4922A08E" w:rsidR="00591E89" w:rsidRDefault="00483A8E">
    <w:pPr>
      <w:widowControl/>
      <w:rPr>
        <w:sz w:val="4"/>
        <w:szCs w:val="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</w:t>
    </w:r>
  </w:p>
  <w:tbl>
    <w:tblPr>
      <w:tblStyle w:val="a"/>
      <w:tblW w:w="907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115"/>
      <w:gridCol w:w="4170"/>
      <w:gridCol w:w="2790"/>
    </w:tblGrid>
    <w:tr w:rsidR="00591E89" w14:paraId="73168B32" w14:textId="77777777">
      <w:trPr>
        <w:trHeight w:val="400"/>
      </w:trPr>
      <w:tc>
        <w:tcPr>
          <w:tcW w:w="2115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BE4E786" w14:textId="77777777" w:rsidR="00591E89" w:rsidRDefault="00591E89">
          <w:pPr>
            <w:widowControl/>
            <w:rPr>
              <w:sz w:val="4"/>
              <w:szCs w:val="4"/>
            </w:rPr>
          </w:pPr>
        </w:p>
        <w:p w14:paraId="37CEBA00" w14:textId="2ECFD79F" w:rsidR="00D54665" w:rsidRPr="00D54665" w:rsidRDefault="00D54665" w:rsidP="00D54665">
          <w:pPr>
            <w:jc w:val="center"/>
            <w:rPr>
              <w:sz w:val="20"/>
              <w:szCs w:val="20"/>
              <w:lang w:val="es-PE"/>
            </w:rPr>
          </w:pPr>
          <w:r w:rsidRPr="00D54665">
            <w:rPr>
              <w:noProof/>
              <w:sz w:val="20"/>
              <w:szCs w:val="20"/>
              <w:lang w:val="es-PE"/>
            </w:rPr>
            <w:drawing>
              <wp:inline distT="0" distB="0" distL="0" distR="0" wp14:anchorId="0BDCFC7B" wp14:editId="2A9EF2A8">
                <wp:extent cx="1216025" cy="363855"/>
                <wp:effectExtent l="0" t="0" r="0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0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792E26F" w14:textId="2DA0C856" w:rsidR="00591E89" w:rsidRDefault="00591E89">
          <w:pPr>
            <w:jc w:val="center"/>
            <w:rPr>
              <w:sz w:val="20"/>
              <w:szCs w:val="20"/>
            </w:rPr>
          </w:pPr>
        </w:p>
      </w:tc>
      <w:tc>
        <w:tcPr>
          <w:tcW w:w="417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905A599" w14:textId="7858D4DE" w:rsidR="00591E89" w:rsidRDefault="00483A8E">
          <w:pPr>
            <w:spacing w:line="360" w:lineRule="auto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</w:rPr>
            <w:t>DECLARACIÓN JURADA DE ANTECEDENTES PARA ÁRBITROS</w:t>
          </w: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8AEC05D" w14:textId="618FA7C5" w:rsidR="00591E89" w:rsidRDefault="00483A8E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Código: </w:t>
          </w:r>
          <w:r>
            <w:rPr>
              <w:sz w:val="20"/>
              <w:szCs w:val="20"/>
            </w:rPr>
            <w:t>TMARC-F-ARB06</w:t>
          </w:r>
        </w:p>
      </w:tc>
    </w:tr>
    <w:tr w:rsidR="00591E89" w14:paraId="24921EF7" w14:textId="77777777">
      <w:trPr>
        <w:trHeight w:val="400"/>
      </w:trPr>
      <w:tc>
        <w:tcPr>
          <w:tcW w:w="2115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42E6EE15" w14:textId="77777777" w:rsidR="00591E89" w:rsidRDefault="00591E89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486B47" w14:textId="77777777" w:rsidR="00591E89" w:rsidRDefault="00591E89">
          <w:pPr>
            <w:rPr>
              <w:sz w:val="20"/>
              <w:szCs w:val="20"/>
            </w:rPr>
          </w:pP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5485FDA" w14:textId="77777777" w:rsidR="00591E89" w:rsidRDefault="00483A8E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F. aprobación</w:t>
          </w:r>
          <w:r>
            <w:rPr>
              <w:sz w:val="20"/>
              <w:szCs w:val="20"/>
            </w:rPr>
            <w:t>: 13-07-2026</w:t>
          </w:r>
        </w:p>
      </w:tc>
    </w:tr>
    <w:tr w:rsidR="00591E89" w14:paraId="06A9EBF6" w14:textId="77777777">
      <w:trPr>
        <w:trHeight w:val="400"/>
      </w:trPr>
      <w:tc>
        <w:tcPr>
          <w:tcW w:w="2115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4BAAB5F" w14:textId="77777777" w:rsidR="00591E89" w:rsidRDefault="00591E89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84D137B" w14:textId="77777777" w:rsidR="00591E89" w:rsidRDefault="00591E89">
          <w:pPr>
            <w:rPr>
              <w:sz w:val="20"/>
              <w:szCs w:val="20"/>
            </w:rPr>
          </w:pP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FF149D3" w14:textId="6058B7F3" w:rsidR="00591E89" w:rsidRDefault="00483A8E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Versión</w:t>
          </w:r>
          <w:r>
            <w:rPr>
              <w:sz w:val="20"/>
              <w:szCs w:val="20"/>
            </w:rPr>
            <w:t>: 02</w:t>
          </w:r>
        </w:p>
      </w:tc>
    </w:tr>
  </w:tbl>
  <w:p w14:paraId="3FCDFAB5" w14:textId="37526CA8" w:rsidR="00591E89" w:rsidRDefault="00483A8E">
    <w:pPr>
      <w:widowControl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</w:t>
    </w:r>
  </w:p>
  <w:p w14:paraId="5C17D063" w14:textId="17C808B4" w:rsidR="00591E89" w:rsidRDefault="00591E89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415"/>
    <w:multiLevelType w:val="multilevel"/>
    <w:tmpl w:val="93CA59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E89"/>
    <w:rsid w:val="001F56CF"/>
    <w:rsid w:val="0021762A"/>
    <w:rsid w:val="002303A9"/>
    <w:rsid w:val="00483A8E"/>
    <w:rsid w:val="00591E89"/>
    <w:rsid w:val="005B64C0"/>
    <w:rsid w:val="00B530BF"/>
    <w:rsid w:val="00D22D36"/>
    <w:rsid w:val="00D5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BAF3B1"/>
  <w15:docId w15:val="{ACF73D02-3EC1-45B2-83D6-32420C8C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93"/>
      <w:ind w:left="3833" w:right="2167" w:hanging="2637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D546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665"/>
  </w:style>
  <w:style w:type="paragraph" w:styleId="Piedepgina">
    <w:name w:val="footer"/>
    <w:basedOn w:val="Normal"/>
    <w:link w:val="PiedepginaCar"/>
    <w:uiPriority w:val="99"/>
    <w:unhideWhenUsed/>
    <w:rsid w:val="00D546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Centro de Conciliación y Arbitraje TRUJILLO MARC</cp:lastModifiedBy>
  <cp:revision>6</cp:revision>
  <dcterms:created xsi:type="dcterms:W3CDTF">2026-07-23T17:49:00Z</dcterms:created>
  <dcterms:modified xsi:type="dcterms:W3CDTF">2026-07-23T21:53:00Z</dcterms:modified>
</cp:coreProperties>
</file>